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1D1833" w:rsidP="001D1833">
      <w:pPr>
        <w:pStyle w:val="31"/>
        <w:jc w:val="both"/>
      </w:pPr>
      <w:r>
        <w:t>от «___»__________20_ года                                                                                         № _____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6E1391" w:rsidP="001D1833">
      <w:pPr>
        <w:pStyle w:val="31"/>
        <w:rPr>
          <w:b/>
        </w:rPr>
      </w:pPr>
      <w:r>
        <w:rPr>
          <w:b/>
        </w:rPr>
        <w:t xml:space="preserve">О внесении изменений </w:t>
      </w:r>
      <w:r w:rsidR="00ED5D92">
        <w:rPr>
          <w:b/>
        </w:rPr>
        <w:t xml:space="preserve">в </w:t>
      </w:r>
      <w:r>
        <w:rPr>
          <w:b/>
        </w:rPr>
        <w:t xml:space="preserve">приложение к постановлению администрации Белоярского района  от </w:t>
      </w:r>
      <w:r w:rsidR="00097F3B">
        <w:rPr>
          <w:b/>
        </w:rPr>
        <w:t xml:space="preserve"> 5 ноября 2014 года №</w:t>
      </w:r>
      <w:r w:rsidR="00097F3B" w:rsidRPr="00097F3B">
        <w:rPr>
          <w:b/>
        </w:rPr>
        <w:t xml:space="preserve"> 1522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1D1833" w:rsidRDefault="001D1833" w:rsidP="00097F3B">
      <w:pPr>
        <w:pStyle w:val="31"/>
        <w:ind w:firstLine="720"/>
        <w:jc w:val="both"/>
      </w:pPr>
      <w:r>
        <w:t>1.</w:t>
      </w:r>
      <w:r w:rsidRPr="001D1833">
        <w:t xml:space="preserve"> </w:t>
      </w:r>
      <w:r w:rsidR="00BC231B">
        <w:t>Внести в приложение «</w:t>
      </w:r>
      <w:r w:rsidR="00097F3B">
        <w:t>Примерное положение об оплате и стимулировании труда работников муниципальных учреждений Белоярского района в сфере материально-технического обеспечения учреждений</w:t>
      </w:r>
      <w:r w:rsidR="00097F3B">
        <w:t>»</w:t>
      </w:r>
      <w:r w:rsidRPr="001D1833">
        <w:t xml:space="preserve"> к постановлению админ</w:t>
      </w:r>
      <w:r w:rsidR="006E1391">
        <w:t xml:space="preserve">истрации Белоярского </w:t>
      </w:r>
      <w:r w:rsidR="00097F3B">
        <w:t xml:space="preserve">района от 5 ноября 2014 года  </w:t>
      </w:r>
      <w:bookmarkStart w:id="0" w:name="_GoBack"/>
      <w:bookmarkEnd w:id="0"/>
      <w:r w:rsidR="00BC231B">
        <w:t>«</w:t>
      </w:r>
      <w:r w:rsidR="00097F3B" w:rsidRPr="00097F3B">
        <w:t>Об утверждении Примерного положения об оплате и стимулировании труда работников муниципальных учреждений Белоярского района в сфере материально-технического обеспечения</w:t>
      </w:r>
      <w:r w:rsidR="00BC231B">
        <w:t>»</w:t>
      </w:r>
      <w:r w:rsidR="004C70E9">
        <w:t xml:space="preserve"> </w:t>
      </w:r>
      <w:r w:rsidRPr="001D1833">
        <w:t xml:space="preserve"> следующие изменения</w:t>
      </w:r>
      <w:r w:rsidR="006E1391">
        <w:t>:</w:t>
      </w:r>
    </w:p>
    <w:p w:rsidR="00C96898" w:rsidRDefault="00097F3B" w:rsidP="00097F3B">
      <w:pPr>
        <w:pStyle w:val="31"/>
        <w:ind w:firstLine="720"/>
        <w:jc w:val="both"/>
      </w:pPr>
      <w:r>
        <w:t>1) абзац 2 пункта 1.3</w:t>
      </w:r>
      <w:r w:rsidR="00720C94">
        <w:t xml:space="preserve"> </w:t>
      </w:r>
      <w:r w:rsidR="00C96898">
        <w:t xml:space="preserve">изложить в следующей редакции: </w:t>
      </w:r>
    </w:p>
    <w:p w:rsidR="004C70E9" w:rsidRDefault="00C96898" w:rsidP="00097F3B">
      <w:pPr>
        <w:pStyle w:val="31"/>
        <w:ind w:firstLine="720"/>
        <w:jc w:val="both"/>
      </w:pPr>
      <w:r>
        <w:t xml:space="preserve">«Профессиональные квалификационные группы работников (далее-ПГК) – группы  профессий </w:t>
      </w:r>
      <w:r w:rsidR="0095636B">
        <w:t xml:space="preserve">рабочих и должностей служащих, сформированные с учетом сферы деятельности  на основе требований к уровню квалификации, которые необходимы  для осуществления соответствующей </w:t>
      </w:r>
      <w:r w:rsidR="00097F3B">
        <w:t xml:space="preserve"> профессиональной деятельности».</w:t>
      </w:r>
    </w:p>
    <w:p w:rsidR="001D1833" w:rsidRDefault="005B504B" w:rsidP="00097F3B">
      <w:pPr>
        <w:pStyle w:val="31"/>
        <w:ind w:firstLine="720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097F3B">
      <w:pPr>
        <w:pStyle w:val="31"/>
        <w:ind w:firstLine="720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097F3B">
      <w:pPr>
        <w:pStyle w:val="31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D1833" w:rsidRPr="005B504B" w:rsidRDefault="002432A7" w:rsidP="00BC231B">
      <w:pPr>
        <w:pStyle w:val="31"/>
        <w:jc w:val="left"/>
        <w:rPr>
          <w:szCs w:val="24"/>
        </w:rPr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1D1833">
        <w:t xml:space="preserve">                                                             </w:t>
      </w:r>
    </w:p>
    <w:p w:rsidR="001D1833" w:rsidRPr="005B504B" w:rsidRDefault="001D1833" w:rsidP="001D1833">
      <w:pPr>
        <w:pStyle w:val="31"/>
        <w:jc w:val="both"/>
        <w:rPr>
          <w:szCs w:val="24"/>
        </w:rPr>
      </w:pPr>
    </w:p>
    <w:p w:rsidR="00BC231B" w:rsidRDefault="00BC231B"/>
    <w:p w:rsidR="00BC231B" w:rsidRDefault="00BC231B"/>
    <w:p w:rsidR="00BC231B" w:rsidRDefault="00BC231B"/>
    <w:p w:rsidR="00A870F4" w:rsidRPr="00A870F4" w:rsidRDefault="00A870F4">
      <w:pPr>
        <w:rPr>
          <w:sz w:val="24"/>
          <w:szCs w:val="24"/>
        </w:rPr>
      </w:pPr>
    </w:p>
    <w:sectPr w:rsidR="00A870F4" w:rsidRPr="00A870F4" w:rsidSect="00A870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51CEA"/>
    <w:rsid w:val="00097F3B"/>
    <w:rsid w:val="00104823"/>
    <w:rsid w:val="001D1833"/>
    <w:rsid w:val="002432A7"/>
    <w:rsid w:val="004C70E9"/>
    <w:rsid w:val="00546002"/>
    <w:rsid w:val="005B504B"/>
    <w:rsid w:val="006E1391"/>
    <w:rsid w:val="00720C94"/>
    <w:rsid w:val="008E1BA4"/>
    <w:rsid w:val="0095636B"/>
    <w:rsid w:val="00A870F4"/>
    <w:rsid w:val="00A93BA7"/>
    <w:rsid w:val="00AD5839"/>
    <w:rsid w:val="00BC231B"/>
    <w:rsid w:val="00C96898"/>
    <w:rsid w:val="00E02C5B"/>
    <w:rsid w:val="00E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2</cp:revision>
  <cp:lastPrinted>2016-07-18T06:25:00Z</cp:lastPrinted>
  <dcterms:created xsi:type="dcterms:W3CDTF">2016-08-03T09:49:00Z</dcterms:created>
  <dcterms:modified xsi:type="dcterms:W3CDTF">2016-08-03T09:49:00Z</dcterms:modified>
</cp:coreProperties>
</file>